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ECB8E" w14:textId="77777777" w:rsidR="001E6AB1" w:rsidRPr="00AD5F8F" w:rsidRDefault="001E6AB1" w:rsidP="001E6AB1">
      <w:pPr>
        <w:pStyle w:val="Body"/>
        <w:spacing w:after="200" w:line="276" w:lineRule="auto"/>
        <w:jc w:val="center"/>
        <w:rPr>
          <w:rFonts w:asciiTheme="majorHAnsi" w:eastAsia="Calibri" w:hAnsiTheme="majorHAnsi" w:cs="Calibri"/>
          <w:b/>
          <w:bCs/>
          <w:sz w:val="28"/>
          <w:szCs w:val="28"/>
          <w:u w:color="000000"/>
        </w:rPr>
      </w:pPr>
      <w:bookmarkStart w:id="0" w:name="_GoBack"/>
      <w:bookmarkEnd w:id="0"/>
      <w:r w:rsidRPr="00AD5F8F">
        <w:rPr>
          <w:rFonts w:asciiTheme="majorHAnsi" w:eastAsia="Calibri" w:hAnsiTheme="majorHAnsi" w:cs="Calibri"/>
          <w:b/>
          <w:bCs/>
          <w:sz w:val="28"/>
          <w:szCs w:val="28"/>
          <w:u w:color="000000"/>
        </w:rPr>
        <w:t>Pemigewasset Choral Society</w:t>
      </w:r>
    </w:p>
    <w:p w14:paraId="6733F4BA" w14:textId="77777777" w:rsidR="001E6AB1" w:rsidRDefault="001E6AB1" w:rsidP="001E6AB1">
      <w:pPr>
        <w:pStyle w:val="Body"/>
        <w:spacing w:after="200" w:line="276" w:lineRule="auto"/>
        <w:jc w:val="center"/>
        <w:rPr>
          <w:rFonts w:asciiTheme="majorHAnsi" w:eastAsia="Calibri" w:hAnsiTheme="majorHAnsi" w:cs="Calibri"/>
          <w:b/>
          <w:bCs/>
          <w:sz w:val="28"/>
          <w:szCs w:val="28"/>
          <w:u w:color="000000"/>
        </w:rPr>
      </w:pPr>
      <w:r w:rsidRPr="00AD5F8F">
        <w:rPr>
          <w:rFonts w:asciiTheme="majorHAnsi" w:eastAsia="Calibri" w:hAnsiTheme="majorHAnsi" w:cs="Calibri"/>
          <w:b/>
          <w:bCs/>
          <w:sz w:val="28"/>
          <w:szCs w:val="28"/>
          <w:u w:color="000000"/>
        </w:rPr>
        <w:t>Board of Directors Meeting</w:t>
      </w:r>
    </w:p>
    <w:p w14:paraId="4F40845F" w14:textId="77777777" w:rsidR="001E6AB1" w:rsidRPr="00AD5F8F" w:rsidRDefault="001E6AB1" w:rsidP="001E6AB1">
      <w:pPr>
        <w:pStyle w:val="Body"/>
        <w:spacing w:after="200" w:line="276" w:lineRule="auto"/>
        <w:jc w:val="center"/>
        <w:rPr>
          <w:rFonts w:asciiTheme="majorHAnsi" w:eastAsia="Calibri" w:hAnsiTheme="majorHAnsi" w:cs="Calibri"/>
          <w:b/>
          <w:bCs/>
          <w:sz w:val="28"/>
          <w:szCs w:val="28"/>
          <w:u w:color="000000"/>
        </w:rPr>
      </w:pPr>
      <w:r>
        <w:rPr>
          <w:rFonts w:asciiTheme="majorHAnsi" w:eastAsia="Calibri" w:hAnsiTheme="majorHAnsi" w:cs="Calibri"/>
          <w:b/>
          <w:bCs/>
          <w:sz w:val="28"/>
          <w:szCs w:val="28"/>
          <w:u w:color="000000"/>
        </w:rPr>
        <w:t>Zoom Conference</w:t>
      </w:r>
    </w:p>
    <w:p w14:paraId="79231390" w14:textId="77777777" w:rsidR="001E6AB1" w:rsidRPr="002A1231" w:rsidRDefault="001E6AB1" w:rsidP="001E6AB1">
      <w:pPr>
        <w:pStyle w:val="Body"/>
        <w:spacing w:after="200" w:line="276" w:lineRule="auto"/>
        <w:jc w:val="center"/>
        <w:rPr>
          <w:rFonts w:asciiTheme="majorHAnsi" w:eastAsia="Calibri" w:hAnsiTheme="majorHAnsi" w:cs="Calibri"/>
          <w:b/>
          <w:bCs/>
          <w:sz w:val="24"/>
          <w:szCs w:val="24"/>
          <w:u w:color="000000"/>
        </w:rPr>
      </w:pPr>
      <w:r>
        <w:rPr>
          <w:rFonts w:asciiTheme="majorHAnsi" w:eastAsia="Calibri" w:hAnsiTheme="majorHAnsi" w:cs="Calibri"/>
          <w:b/>
          <w:bCs/>
          <w:sz w:val="24"/>
          <w:szCs w:val="24"/>
          <w:u w:color="000000"/>
        </w:rPr>
        <w:t>January 11, 2021</w:t>
      </w:r>
    </w:p>
    <w:p w14:paraId="51B28076" w14:textId="77777777" w:rsidR="001E6AB1" w:rsidRPr="001E6AB1" w:rsidRDefault="001E6AB1" w:rsidP="001E6AB1">
      <w:pPr>
        <w:rPr>
          <w:rFonts w:asciiTheme="majorHAnsi" w:eastAsia="Calibri" w:hAnsiTheme="majorHAnsi" w:cs="Calibri"/>
          <w:u w:color="000000"/>
        </w:rPr>
      </w:pPr>
      <w:r w:rsidRPr="00AD5F8F">
        <w:rPr>
          <w:rFonts w:asciiTheme="majorHAnsi" w:eastAsia="Calibri" w:hAnsiTheme="majorHAnsi" w:cs="Calibri"/>
          <w:b/>
          <w:bCs/>
          <w:u w:color="000000"/>
        </w:rPr>
        <w:t>In Attendance</w:t>
      </w:r>
      <w:r w:rsidRPr="00AD5F8F">
        <w:rPr>
          <w:rFonts w:asciiTheme="majorHAnsi" w:eastAsia="Calibri" w:hAnsiTheme="majorHAnsi" w:cs="Calibri"/>
          <w:u w:color="000000"/>
        </w:rPr>
        <w:t xml:space="preserve">: </w:t>
      </w:r>
      <w:r>
        <w:rPr>
          <w:rFonts w:asciiTheme="majorHAnsi" w:eastAsia="Calibri" w:hAnsiTheme="majorHAnsi" w:cs="Calibri"/>
          <w:u w:color="000000"/>
        </w:rPr>
        <w:t xml:space="preserve">Robbin Addams, Sarah </w:t>
      </w:r>
      <w:proofErr w:type="spellStart"/>
      <w:r>
        <w:rPr>
          <w:rFonts w:asciiTheme="majorHAnsi" w:eastAsia="Calibri" w:hAnsiTheme="majorHAnsi" w:cs="Calibri"/>
          <w:u w:color="000000"/>
        </w:rPr>
        <w:t>Bunkley</w:t>
      </w:r>
      <w:proofErr w:type="spellEnd"/>
      <w:r>
        <w:rPr>
          <w:rFonts w:asciiTheme="majorHAnsi" w:eastAsia="Calibri" w:hAnsiTheme="majorHAnsi" w:cs="Calibri"/>
          <w:u w:color="000000"/>
        </w:rPr>
        <w:t xml:space="preserve">, </w:t>
      </w:r>
      <w:r w:rsidRPr="00AD5F8F">
        <w:rPr>
          <w:rFonts w:asciiTheme="majorHAnsi" w:eastAsia="Calibri" w:hAnsiTheme="majorHAnsi" w:cs="Calibri"/>
          <w:u w:color="000000"/>
        </w:rPr>
        <w:t xml:space="preserve">Deborah </w:t>
      </w:r>
      <w:proofErr w:type="spellStart"/>
      <w:r w:rsidRPr="00AD5F8F">
        <w:rPr>
          <w:rFonts w:asciiTheme="majorHAnsi" w:eastAsia="Calibri" w:hAnsiTheme="majorHAnsi" w:cs="Calibri"/>
          <w:u w:color="000000"/>
        </w:rPr>
        <w:t>Corr</w:t>
      </w:r>
      <w:proofErr w:type="spellEnd"/>
      <w:r w:rsidRPr="00AD5F8F">
        <w:rPr>
          <w:rFonts w:asciiTheme="majorHAnsi" w:eastAsia="Calibri" w:hAnsiTheme="majorHAnsi" w:cs="Calibri"/>
          <w:u w:color="000000"/>
        </w:rPr>
        <w:t>,</w:t>
      </w:r>
      <w:r>
        <w:rPr>
          <w:rFonts w:asciiTheme="majorHAnsi" w:eastAsia="Calibri" w:hAnsiTheme="majorHAnsi" w:cs="Calibri"/>
          <w:u w:color="000000"/>
        </w:rPr>
        <w:t xml:space="preserve"> Eileen Curran-</w:t>
      </w:r>
      <w:proofErr w:type="spellStart"/>
      <w:r>
        <w:rPr>
          <w:rFonts w:asciiTheme="majorHAnsi" w:eastAsia="Calibri" w:hAnsiTheme="majorHAnsi" w:cs="Calibri"/>
          <w:u w:color="000000"/>
        </w:rPr>
        <w:t>Kondrad</w:t>
      </w:r>
      <w:proofErr w:type="spellEnd"/>
      <w:r>
        <w:rPr>
          <w:rFonts w:asciiTheme="majorHAnsi" w:eastAsia="Calibri" w:hAnsiTheme="majorHAnsi" w:cs="Calibri"/>
          <w:u w:color="000000"/>
        </w:rPr>
        <w:t xml:space="preserve"> Will Gunn, Dan Hale, </w:t>
      </w:r>
      <w:r w:rsidRPr="00AD5F8F">
        <w:rPr>
          <w:rFonts w:asciiTheme="majorHAnsi" w:eastAsia="Calibri" w:hAnsiTheme="majorHAnsi" w:cs="Calibri"/>
          <w:u w:color="000000"/>
        </w:rPr>
        <w:t>Kay Hanson, Ann Nichols, Marilyn Pomerantz, Anita Ross</w:t>
      </w:r>
      <w:r>
        <w:rPr>
          <w:rFonts w:asciiTheme="majorHAnsi" w:eastAsia="Calibri" w:hAnsiTheme="majorHAnsi" w:cs="Calibri"/>
          <w:u w:color="000000"/>
        </w:rPr>
        <w:t>,</w:t>
      </w:r>
      <w:r w:rsidRPr="00AD5F8F">
        <w:rPr>
          <w:rFonts w:asciiTheme="majorHAnsi" w:eastAsia="Calibri" w:hAnsiTheme="majorHAnsi" w:cs="Calibri"/>
          <w:u w:color="000000"/>
        </w:rPr>
        <w:t xml:space="preserve"> Susan Scrimshaw, Allan Stern, Sara Willingham</w:t>
      </w:r>
    </w:p>
    <w:p w14:paraId="47F7002A" w14:textId="77777777" w:rsidR="001E6AB1" w:rsidRPr="00C40837" w:rsidRDefault="001E6AB1" w:rsidP="001E6AB1">
      <w:pPr>
        <w:tabs>
          <w:tab w:val="left" w:pos="4300"/>
        </w:tabs>
        <w:rPr>
          <w:rFonts w:asciiTheme="majorHAnsi" w:hAnsiTheme="majorHAnsi"/>
        </w:rPr>
      </w:pPr>
      <w:r w:rsidRPr="00C40837">
        <w:rPr>
          <w:rFonts w:asciiTheme="majorHAnsi" w:hAnsiTheme="majorHAnsi"/>
          <w:b/>
        </w:rPr>
        <w:t>Absent:</w:t>
      </w:r>
      <w:r w:rsidRPr="00C40837">
        <w:rPr>
          <w:rFonts w:asciiTheme="majorHAnsi" w:hAnsiTheme="majorHAnsi"/>
        </w:rPr>
        <w:t xml:space="preserve"> Susan Chadwick, Logan Ross</w:t>
      </w:r>
    </w:p>
    <w:p w14:paraId="69CE282B" w14:textId="77777777" w:rsidR="001E6AB1" w:rsidRPr="00C40837" w:rsidRDefault="001E6AB1" w:rsidP="001E6AB1">
      <w:pPr>
        <w:tabs>
          <w:tab w:val="left" w:pos="4300"/>
        </w:tabs>
        <w:rPr>
          <w:rFonts w:asciiTheme="majorHAnsi" w:hAnsiTheme="majorHAnsi"/>
        </w:rPr>
      </w:pPr>
    </w:p>
    <w:p w14:paraId="24E7DC74" w14:textId="77777777" w:rsidR="001E6AB1" w:rsidRPr="00C40837" w:rsidRDefault="001E6AB1" w:rsidP="001E6AB1">
      <w:pPr>
        <w:tabs>
          <w:tab w:val="left" w:pos="4300"/>
        </w:tabs>
        <w:rPr>
          <w:rFonts w:asciiTheme="majorHAnsi" w:hAnsiTheme="majorHAnsi"/>
          <w:b/>
        </w:rPr>
      </w:pPr>
      <w:r w:rsidRPr="00C40837">
        <w:rPr>
          <w:rFonts w:asciiTheme="majorHAnsi" w:hAnsiTheme="majorHAnsi"/>
          <w:b/>
        </w:rPr>
        <w:t>Approval or the Minutes for the November 16, 2020 meeting:</w:t>
      </w:r>
    </w:p>
    <w:p w14:paraId="6E011804" w14:textId="77777777" w:rsidR="001B3AAB" w:rsidRPr="00C40837" w:rsidRDefault="001E6AB1" w:rsidP="001E6AB1">
      <w:pPr>
        <w:tabs>
          <w:tab w:val="left" w:pos="4300"/>
        </w:tabs>
        <w:rPr>
          <w:rFonts w:asciiTheme="majorHAnsi" w:hAnsiTheme="majorHAnsi"/>
        </w:rPr>
      </w:pPr>
      <w:r w:rsidRPr="00C40837">
        <w:rPr>
          <w:rFonts w:asciiTheme="majorHAnsi" w:hAnsiTheme="majorHAnsi"/>
        </w:rPr>
        <w:t>A typing error was noted. Allan made a motion to approve the minutes as amended. Susan seconded the motion.</w:t>
      </w:r>
      <w:r w:rsidRPr="00C40837">
        <w:rPr>
          <w:rFonts w:asciiTheme="majorHAnsi" w:hAnsiTheme="majorHAnsi"/>
        </w:rPr>
        <w:tab/>
      </w:r>
    </w:p>
    <w:p w14:paraId="3B035567" w14:textId="77777777" w:rsidR="001E6AB1" w:rsidRPr="00C40837" w:rsidRDefault="001E6AB1" w:rsidP="001E6AB1">
      <w:pPr>
        <w:tabs>
          <w:tab w:val="left" w:pos="4300"/>
        </w:tabs>
        <w:rPr>
          <w:rFonts w:asciiTheme="majorHAnsi" w:hAnsiTheme="majorHAnsi"/>
        </w:rPr>
      </w:pPr>
    </w:p>
    <w:p w14:paraId="09F02551" w14:textId="77777777" w:rsidR="001E6AB1" w:rsidRPr="00C40837" w:rsidRDefault="002474C5" w:rsidP="001E6AB1">
      <w:pPr>
        <w:tabs>
          <w:tab w:val="left" w:pos="4300"/>
        </w:tabs>
        <w:rPr>
          <w:rFonts w:asciiTheme="majorHAnsi" w:hAnsiTheme="majorHAnsi"/>
        </w:rPr>
      </w:pPr>
      <w:r w:rsidRPr="00C40837">
        <w:rPr>
          <w:rFonts w:asciiTheme="majorHAnsi" w:hAnsiTheme="majorHAnsi"/>
          <w:b/>
        </w:rPr>
        <w:t>Director’s Report</w:t>
      </w:r>
      <w:r w:rsidRPr="00C40837">
        <w:rPr>
          <w:rFonts w:asciiTheme="majorHAnsi" w:hAnsiTheme="majorHAnsi"/>
        </w:rPr>
        <w:t>- Will Gunn</w:t>
      </w:r>
    </w:p>
    <w:p w14:paraId="5CD4402F" w14:textId="77777777" w:rsidR="00066CFE" w:rsidRPr="00C40837" w:rsidRDefault="002474C5" w:rsidP="001E6AB1">
      <w:pPr>
        <w:tabs>
          <w:tab w:val="left" w:pos="4300"/>
        </w:tabs>
        <w:rPr>
          <w:rFonts w:asciiTheme="majorHAnsi" w:hAnsiTheme="majorHAnsi"/>
        </w:rPr>
      </w:pPr>
      <w:r w:rsidRPr="00C40837">
        <w:rPr>
          <w:rFonts w:asciiTheme="majorHAnsi" w:hAnsiTheme="majorHAnsi"/>
        </w:rPr>
        <w:t>Will would like our structure as</w:t>
      </w:r>
      <w:r w:rsidR="00066CFE" w:rsidRPr="00C40837">
        <w:rPr>
          <w:rFonts w:asciiTheme="majorHAnsi" w:hAnsiTheme="majorHAnsi"/>
        </w:rPr>
        <w:t xml:space="preserve"> an organization to be reviewed</w:t>
      </w:r>
      <w:r w:rsidRPr="00C40837">
        <w:rPr>
          <w:rFonts w:asciiTheme="majorHAnsi" w:hAnsiTheme="majorHAnsi"/>
        </w:rPr>
        <w:t xml:space="preserve">. </w:t>
      </w:r>
      <w:r w:rsidR="00066CFE" w:rsidRPr="00C40837">
        <w:rPr>
          <w:rFonts w:asciiTheme="majorHAnsi" w:hAnsiTheme="majorHAnsi"/>
        </w:rPr>
        <w:t>Are</w:t>
      </w:r>
      <w:r w:rsidR="00D57FEC" w:rsidRPr="00C40837">
        <w:rPr>
          <w:rFonts w:asciiTheme="majorHAnsi" w:hAnsiTheme="majorHAnsi"/>
        </w:rPr>
        <w:t xml:space="preserve"> we an inclusive organization?</w:t>
      </w:r>
    </w:p>
    <w:p w14:paraId="55AF27E9" w14:textId="58285AC1" w:rsidR="00066CFE" w:rsidRPr="00C40837" w:rsidRDefault="000027DD" w:rsidP="00066CFE">
      <w:pPr>
        <w:tabs>
          <w:tab w:val="left" w:pos="4300"/>
        </w:tabs>
        <w:ind w:left="720"/>
        <w:rPr>
          <w:rFonts w:asciiTheme="majorHAnsi" w:hAnsiTheme="majorHAnsi"/>
        </w:rPr>
      </w:pPr>
      <w:r>
        <w:rPr>
          <w:rFonts w:asciiTheme="majorHAnsi" w:hAnsiTheme="majorHAnsi"/>
        </w:rPr>
        <w:t>in our membership</w:t>
      </w:r>
    </w:p>
    <w:p w14:paraId="3B9AF182" w14:textId="77777777" w:rsidR="00066CFE" w:rsidRPr="00C40837" w:rsidRDefault="00066CFE" w:rsidP="00066CFE">
      <w:pPr>
        <w:tabs>
          <w:tab w:val="left" w:pos="4300"/>
        </w:tabs>
        <w:ind w:left="720"/>
        <w:rPr>
          <w:rFonts w:asciiTheme="majorHAnsi" w:hAnsiTheme="majorHAnsi"/>
        </w:rPr>
      </w:pPr>
      <w:r w:rsidRPr="00C40837">
        <w:rPr>
          <w:rFonts w:asciiTheme="majorHAnsi" w:hAnsiTheme="majorHAnsi"/>
        </w:rPr>
        <w:t>in the audiences we appeal to</w:t>
      </w:r>
    </w:p>
    <w:p w14:paraId="422FD63A" w14:textId="77777777" w:rsidR="00066CFE" w:rsidRPr="00C40837" w:rsidRDefault="00066CFE" w:rsidP="00066CFE">
      <w:pPr>
        <w:tabs>
          <w:tab w:val="left" w:pos="4300"/>
        </w:tabs>
        <w:ind w:left="720"/>
        <w:rPr>
          <w:rFonts w:asciiTheme="majorHAnsi" w:hAnsiTheme="majorHAnsi"/>
        </w:rPr>
      </w:pPr>
      <w:r w:rsidRPr="00C40837">
        <w:rPr>
          <w:rFonts w:asciiTheme="majorHAnsi" w:hAnsiTheme="majorHAnsi"/>
        </w:rPr>
        <w:t>in the venues we select to perform in</w:t>
      </w:r>
    </w:p>
    <w:p w14:paraId="403A4C48" w14:textId="77777777" w:rsidR="002474C5" w:rsidRPr="00C40837" w:rsidRDefault="00066CFE" w:rsidP="00066CFE">
      <w:pPr>
        <w:tabs>
          <w:tab w:val="left" w:pos="4300"/>
        </w:tabs>
        <w:ind w:left="720"/>
        <w:rPr>
          <w:rFonts w:asciiTheme="majorHAnsi" w:hAnsiTheme="majorHAnsi"/>
        </w:rPr>
      </w:pPr>
      <w:r w:rsidRPr="00C40837">
        <w:rPr>
          <w:rFonts w:asciiTheme="majorHAnsi" w:hAnsiTheme="majorHAnsi"/>
        </w:rPr>
        <w:t>in the music selections we chose to perform</w:t>
      </w:r>
    </w:p>
    <w:p w14:paraId="178D3E80" w14:textId="77777777" w:rsidR="00D57FEC" w:rsidRPr="00C40837" w:rsidRDefault="00D57FEC" w:rsidP="00D57FEC">
      <w:pPr>
        <w:tabs>
          <w:tab w:val="left" w:pos="4300"/>
        </w:tabs>
        <w:rPr>
          <w:rFonts w:asciiTheme="majorHAnsi" w:hAnsiTheme="majorHAnsi"/>
        </w:rPr>
      </w:pPr>
      <w:r w:rsidRPr="00C40837">
        <w:rPr>
          <w:rFonts w:asciiTheme="majorHAnsi" w:hAnsiTheme="majorHAnsi"/>
        </w:rPr>
        <w:t xml:space="preserve">We have been singing music composed and arranged by “dead white composers”. We have done a good job in the past with music variety.  We need to look at our systemic attendance policies and membership fees, making sure they are inclusive and encourage diversity. Our concert content could be more diverse in terms of age, religion, and race. </w:t>
      </w:r>
    </w:p>
    <w:p w14:paraId="38BBC947" w14:textId="4CC8EFAE" w:rsidR="00B15178" w:rsidRDefault="00D57FEC" w:rsidP="00D57FEC">
      <w:pPr>
        <w:tabs>
          <w:tab w:val="left" w:pos="4300"/>
        </w:tabs>
        <w:rPr>
          <w:rFonts w:asciiTheme="majorHAnsi" w:hAnsiTheme="majorHAnsi"/>
        </w:rPr>
      </w:pPr>
      <w:r w:rsidRPr="00C40837">
        <w:rPr>
          <w:rFonts w:asciiTheme="majorHAnsi" w:hAnsiTheme="majorHAnsi"/>
        </w:rPr>
        <w:t>We need to have small diverse group planning sessions.  This could be a topic for a retreat this summer.</w:t>
      </w:r>
      <w:r w:rsidR="00B15178" w:rsidRPr="00C40837">
        <w:rPr>
          <w:rFonts w:asciiTheme="majorHAnsi" w:hAnsiTheme="majorHAnsi"/>
        </w:rPr>
        <w:t xml:space="preserve">  Members of the Board agreed that </w:t>
      </w:r>
      <w:r w:rsidR="00111F3C">
        <w:rPr>
          <w:rFonts w:asciiTheme="majorHAnsi" w:hAnsiTheme="majorHAnsi"/>
        </w:rPr>
        <w:t>these issues should be discu</w:t>
      </w:r>
      <w:r w:rsidR="000027DD">
        <w:rPr>
          <w:rFonts w:asciiTheme="majorHAnsi" w:hAnsiTheme="majorHAnsi"/>
        </w:rPr>
        <w:t>ssed.</w:t>
      </w:r>
    </w:p>
    <w:p w14:paraId="7EB84938" w14:textId="77777777" w:rsidR="00111F3C" w:rsidRPr="00C40837" w:rsidRDefault="00111F3C" w:rsidP="00D57FEC">
      <w:pPr>
        <w:tabs>
          <w:tab w:val="left" w:pos="4300"/>
        </w:tabs>
        <w:rPr>
          <w:rFonts w:asciiTheme="majorHAnsi" w:hAnsiTheme="majorHAnsi"/>
        </w:rPr>
      </w:pPr>
    </w:p>
    <w:p w14:paraId="17256F87" w14:textId="77777777" w:rsidR="00B15178" w:rsidRPr="00C40837" w:rsidRDefault="00B15178" w:rsidP="00D57FEC">
      <w:pPr>
        <w:tabs>
          <w:tab w:val="left" w:pos="4300"/>
        </w:tabs>
        <w:rPr>
          <w:rFonts w:asciiTheme="majorHAnsi" w:hAnsiTheme="majorHAnsi"/>
        </w:rPr>
      </w:pPr>
      <w:r w:rsidRPr="00C40837">
        <w:rPr>
          <w:rFonts w:asciiTheme="majorHAnsi" w:hAnsiTheme="majorHAnsi"/>
          <w:b/>
        </w:rPr>
        <w:t>President’s Report</w:t>
      </w:r>
      <w:r w:rsidRPr="00C40837">
        <w:rPr>
          <w:rFonts w:asciiTheme="majorHAnsi" w:hAnsiTheme="majorHAnsi"/>
        </w:rPr>
        <w:t>- Ann Nichols</w:t>
      </w:r>
    </w:p>
    <w:p w14:paraId="12345381" w14:textId="77777777" w:rsidR="00B15178" w:rsidRPr="00C40837" w:rsidRDefault="00B15178" w:rsidP="00D57FEC">
      <w:pPr>
        <w:tabs>
          <w:tab w:val="left" w:pos="4300"/>
        </w:tabs>
        <w:rPr>
          <w:rFonts w:asciiTheme="majorHAnsi" w:hAnsiTheme="majorHAnsi"/>
        </w:rPr>
      </w:pPr>
      <w:r w:rsidRPr="00C40837">
        <w:rPr>
          <w:rFonts w:asciiTheme="majorHAnsi" w:hAnsiTheme="majorHAnsi"/>
        </w:rPr>
        <w:t>What will our spring concert look like?</w:t>
      </w:r>
    </w:p>
    <w:p w14:paraId="7C743DF2" w14:textId="77777777" w:rsidR="00B15178" w:rsidRPr="00C40837" w:rsidRDefault="00B15178" w:rsidP="00D57FEC">
      <w:pPr>
        <w:tabs>
          <w:tab w:val="left" w:pos="4300"/>
        </w:tabs>
        <w:rPr>
          <w:rFonts w:asciiTheme="majorHAnsi" w:hAnsiTheme="majorHAnsi"/>
        </w:rPr>
      </w:pPr>
      <w:r w:rsidRPr="00C40837">
        <w:rPr>
          <w:rFonts w:asciiTheme="majorHAnsi" w:hAnsiTheme="majorHAnsi"/>
        </w:rPr>
        <w:t>PSU is still on break.  Their facilities will probably remained closed to community groups.</w:t>
      </w:r>
    </w:p>
    <w:p w14:paraId="12797510" w14:textId="339D18A0" w:rsidR="00B15178" w:rsidRDefault="00331F65" w:rsidP="00D57FEC">
      <w:pPr>
        <w:tabs>
          <w:tab w:val="left" w:pos="4300"/>
        </w:tabs>
        <w:rPr>
          <w:rFonts w:asciiTheme="majorHAnsi" w:hAnsiTheme="majorHAnsi"/>
        </w:rPr>
      </w:pPr>
      <w:r w:rsidRPr="00C40837">
        <w:rPr>
          <w:rFonts w:asciiTheme="majorHAnsi" w:hAnsiTheme="majorHAnsi"/>
        </w:rPr>
        <w:t>The Lakeport Opera House has just completed a major restoration. It ca</w:t>
      </w:r>
      <w:r w:rsidR="000027DD">
        <w:rPr>
          <w:rFonts w:asciiTheme="majorHAnsi" w:hAnsiTheme="majorHAnsi"/>
        </w:rPr>
        <w:t>n accommodate a 600-</w:t>
      </w:r>
      <w:r w:rsidRPr="00C40837">
        <w:rPr>
          <w:rFonts w:asciiTheme="majorHAnsi" w:hAnsiTheme="majorHAnsi"/>
        </w:rPr>
        <w:t>member audience. We should look into performing there in our near future.</w:t>
      </w:r>
    </w:p>
    <w:p w14:paraId="56898F2E" w14:textId="77777777" w:rsidR="008A28A7" w:rsidRPr="00C40837" w:rsidRDefault="008A28A7" w:rsidP="00D57FEC">
      <w:pPr>
        <w:tabs>
          <w:tab w:val="left" w:pos="4300"/>
        </w:tabs>
        <w:rPr>
          <w:rFonts w:asciiTheme="majorHAnsi" w:hAnsiTheme="majorHAnsi"/>
        </w:rPr>
      </w:pPr>
    </w:p>
    <w:p w14:paraId="0FA7506B" w14:textId="2CC69422" w:rsidR="00646C68" w:rsidRPr="00C40837" w:rsidRDefault="00646C68" w:rsidP="00D57FEC">
      <w:pPr>
        <w:tabs>
          <w:tab w:val="left" w:pos="4300"/>
        </w:tabs>
        <w:rPr>
          <w:rFonts w:asciiTheme="majorHAnsi" w:hAnsiTheme="majorHAnsi"/>
        </w:rPr>
      </w:pPr>
      <w:r w:rsidRPr="00C40837">
        <w:rPr>
          <w:rFonts w:asciiTheme="majorHAnsi" w:hAnsiTheme="majorHAnsi"/>
        </w:rPr>
        <w:t>Will’s thought</w:t>
      </w:r>
      <w:r w:rsidR="000027DD">
        <w:rPr>
          <w:rFonts w:asciiTheme="majorHAnsi" w:hAnsiTheme="majorHAnsi"/>
        </w:rPr>
        <w:t>s</w:t>
      </w:r>
      <w:r w:rsidRPr="00C40837">
        <w:rPr>
          <w:rFonts w:asciiTheme="majorHAnsi" w:hAnsiTheme="majorHAnsi"/>
        </w:rPr>
        <w:t xml:space="preserve"> about spring singing:</w:t>
      </w:r>
    </w:p>
    <w:p w14:paraId="7A0D9E2F" w14:textId="43346E5A" w:rsidR="00646C68" w:rsidRPr="00C40837" w:rsidRDefault="00646C68" w:rsidP="00D57FEC">
      <w:pPr>
        <w:tabs>
          <w:tab w:val="left" w:pos="4300"/>
        </w:tabs>
        <w:rPr>
          <w:rFonts w:asciiTheme="majorHAnsi" w:hAnsiTheme="majorHAnsi"/>
        </w:rPr>
      </w:pPr>
      <w:r w:rsidRPr="00C40837">
        <w:rPr>
          <w:rFonts w:asciiTheme="majorHAnsi" w:hAnsiTheme="majorHAnsi"/>
        </w:rPr>
        <w:t xml:space="preserve">The vaccine rollout will not change things much. It looks like we could be “back” in the fall. Hopefully we can start with outdoor rehearsals in the Plymouth amphitheater and plan to have a concert there in mid June. We would wear masks and </w:t>
      </w:r>
      <w:r w:rsidR="008A28A7">
        <w:rPr>
          <w:rFonts w:asciiTheme="majorHAnsi" w:hAnsiTheme="majorHAnsi"/>
        </w:rPr>
        <w:t xml:space="preserve">adhere to </w:t>
      </w:r>
      <w:r w:rsidRPr="00C40837">
        <w:rPr>
          <w:rFonts w:asciiTheme="majorHAnsi" w:hAnsiTheme="majorHAnsi"/>
        </w:rPr>
        <w:t>soci</w:t>
      </w:r>
      <w:r w:rsidR="008A28A7">
        <w:rPr>
          <w:rFonts w:asciiTheme="majorHAnsi" w:hAnsiTheme="majorHAnsi"/>
        </w:rPr>
        <w:t>al distancing</w:t>
      </w:r>
      <w:r w:rsidRPr="00C40837">
        <w:rPr>
          <w:rFonts w:asciiTheme="majorHAnsi" w:hAnsiTheme="majorHAnsi"/>
        </w:rPr>
        <w:t>.  Many of us may be vaccinated by then.</w:t>
      </w:r>
      <w:r w:rsidR="00E06DDE" w:rsidRPr="00C40837">
        <w:rPr>
          <w:rFonts w:asciiTheme="majorHAnsi" w:hAnsiTheme="majorHAnsi"/>
        </w:rPr>
        <w:t xml:space="preserve"> </w:t>
      </w:r>
      <w:r w:rsidRPr="00C40837">
        <w:rPr>
          <w:rFonts w:asciiTheme="majorHAnsi" w:hAnsiTheme="majorHAnsi"/>
        </w:rPr>
        <w:t>The concert wou</w:t>
      </w:r>
      <w:r w:rsidR="00E06DDE" w:rsidRPr="00C40837">
        <w:rPr>
          <w:rFonts w:asciiTheme="majorHAnsi" w:hAnsiTheme="majorHAnsi"/>
        </w:rPr>
        <w:t>ld be shorter and include easy to learn songs,</w:t>
      </w:r>
      <w:r w:rsidRPr="00C40837">
        <w:rPr>
          <w:rFonts w:asciiTheme="majorHAnsi" w:hAnsiTheme="majorHAnsi"/>
        </w:rPr>
        <w:t xml:space="preserve"> many of them sung by Pemi in our previous concerts.</w:t>
      </w:r>
    </w:p>
    <w:p w14:paraId="3005BCE8" w14:textId="17BCE742" w:rsidR="00646C68" w:rsidRPr="00C40837" w:rsidRDefault="00646C68" w:rsidP="00D57FEC">
      <w:pPr>
        <w:tabs>
          <w:tab w:val="left" w:pos="4300"/>
        </w:tabs>
        <w:rPr>
          <w:rFonts w:asciiTheme="majorHAnsi" w:hAnsiTheme="majorHAnsi"/>
        </w:rPr>
      </w:pPr>
    </w:p>
    <w:p w14:paraId="4B4597DE" w14:textId="149C696A" w:rsidR="005A09C6" w:rsidRPr="00C40837" w:rsidRDefault="005A09C6" w:rsidP="00D57FEC">
      <w:pPr>
        <w:tabs>
          <w:tab w:val="left" w:pos="4300"/>
        </w:tabs>
        <w:rPr>
          <w:rFonts w:asciiTheme="majorHAnsi" w:hAnsiTheme="majorHAnsi"/>
        </w:rPr>
      </w:pPr>
      <w:r w:rsidRPr="00C40837">
        <w:rPr>
          <w:rFonts w:asciiTheme="majorHAnsi" w:hAnsiTheme="majorHAnsi"/>
        </w:rPr>
        <w:t>Some members of Pemi are discouraged by zoom rehearsals and are waiting for the resumption of live participation.</w:t>
      </w:r>
      <w:r w:rsidR="00796990">
        <w:rPr>
          <w:rFonts w:asciiTheme="majorHAnsi" w:hAnsiTheme="majorHAnsi"/>
        </w:rPr>
        <w:t xml:space="preserve"> Others feel the zoom rehearsals are a comforting way to keep us together and to keep us singing.</w:t>
      </w:r>
    </w:p>
    <w:p w14:paraId="47DFFA50" w14:textId="77777777" w:rsidR="005A09C6" w:rsidRPr="00C40837" w:rsidRDefault="005A09C6" w:rsidP="00D57FEC">
      <w:pPr>
        <w:tabs>
          <w:tab w:val="left" w:pos="4300"/>
        </w:tabs>
        <w:rPr>
          <w:rFonts w:asciiTheme="majorHAnsi" w:hAnsiTheme="majorHAnsi"/>
        </w:rPr>
      </w:pPr>
    </w:p>
    <w:p w14:paraId="588C9BEF" w14:textId="6729D7B8" w:rsidR="00D57FEC" w:rsidRPr="00C40837" w:rsidRDefault="005A09C6" w:rsidP="00E06DDE">
      <w:pPr>
        <w:tabs>
          <w:tab w:val="left" w:pos="4300"/>
        </w:tabs>
        <w:rPr>
          <w:rFonts w:asciiTheme="majorHAnsi" w:hAnsiTheme="majorHAnsi"/>
        </w:rPr>
      </w:pPr>
      <w:r w:rsidRPr="00C40837">
        <w:rPr>
          <w:rFonts w:asciiTheme="majorHAnsi" w:hAnsiTheme="majorHAnsi"/>
        </w:rPr>
        <w:t>Should we have a July 4</w:t>
      </w:r>
      <w:r w:rsidRPr="00C40837">
        <w:rPr>
          <w:rFonts w:asciiTheme="majorHAnsi" w:hAnsiTheme="majorHAnsi"/>
          <w:vertAlign w:val="superscript"/>
        </w:rPr>
        <w:t>th</w:t>
      </w:r>
      <w:r w:rsidRPr="00C40837">
        <w:rPr>
          <w:rFonts w:asciiTheme="majorHAnsi" w:hAnsiTheme="majorHAnsi"/>
        </w:rPr>
        <w:t xml:space="preserve"> concert guessing that we will all be vaccinated by then?</w:t>
      </w:r>
    </w:p>
    <w:p w14:paraId="254717B6" w14:textId="40946AD9" w:rsidR="00D57FEC" w:rsidRPr="00C40837" w:rsidRDefault="005A09C6" w:rsidP="005A09C6">
      <w:pPr>
        <w:tabs>
          <w:tab w:val="left" w:pos="4300"/>
        </w:tabs>
        <w:rPr>
          <w:rFonts w:asciiTheme="majorHAnsi" w:hAnsiTheme="majorHAnsi"/>
        </w:rPr>
      </w:pPr>
      <w:r w:rsidRPr="00C40837">
        <w:rPr>
          <w:rFonts w:asciiTheme="majorHAnsi" w:hAnsiTheme="majorHAnsi"/>
        </w:rPr>
        <w:t>Solstice might be a good time for a “Season of Light” concert.</w:t>
      </w:r>
    </w:p>
    <w:p w14:paraId="544676A5" w14:textId="77777777" w:rsidR="00175538" w:rsidRPr="00C40837" w:rsidRDefault="00175538" w:rsidP="005A09C6">
      <w:pPr>
        <w:tabs>
          <w:tab w:val="left" w:pos="4300"/>
        </w:tabs>
        <w:rPr>
          <w:rFonts w:asciiTheme="majorHAnsi" w:hAnsiTheme="majorHAnsi"/>
        </w:rPr>
      </w:pPr>
    </w:p>
    <w:p w14:paraId="0E7BDB30" w14:textId="43B3ACCA" w:rsidR="005A09C6" w:rsidRPr="00C40837" w:rsidRDefault="005A09C6" w:rsidP="005A09C6">
      <w:pPr>
        <w:tabs>
          <w:tab w:val="left" w:pos="4300"/>
        </w:tabs>
        <w:rPr>
          <w:rFonts w:asciiTheme="majorHAnsi" w:hAnsiTheme="majorHAnsi"/>
        </w:rPr>
      </w:pPr>
      <w:r w:rsidRPr="00C40837">
        <w:rPr>
          <w:rFonts w:asciiTheme="majorHAnsi" w:hAnsiTheme="majorHAnsi"/>
        </w:rPr>
        <w:t>Robbin was asked to find out that plans Steve Rand and Alex Ray are making for the spring use of the amphitheater.</w:t>
      </w:r>
      <w:r w:rsidR="00175538" w:rsidRPr="00C40837">
        <w:rPr>
          <w:rFonts w:asciiTheme="majorHAnsi" w:hAnsiTheme="majorHAnsi"/>
        </w:rPr>
        <w:t xml:space="preserve"> And discussing proposed dates for our practicing and performing there.</w:t>
      </w:r>
    </w:p>
    <w:p w14:paraId="33656C92" w14:textId="77777777" w:rsidR="00D57FEC" w:rsidRPr="00C40837" w:rsidRDefault="00D57FEC" w:rsidP="00D57FEC">
      <w:pPr>
        <w:tabs>
          <w:tab w:val="left" w:pos="4300"/>
        </w:tabs>
        <w:rPr>
          <w:rFonts w:asciiTheme="majorHAnsi" w:hAnsiTheme="majorHAnsi"/>
        </w:rPr>
      </w:pPr>
    </w:p>
    <w:p w14:paraId="3DB73490" w14:textId="368B9AA6" w:rsidR="00175538" w:rsidRPr="00C40837" w:rsidRDefault="00175538" w:rsidP="00D57FEC">
      <w:pPr>
        <w:tabs>
          <w:tab w:val="left" w:pos="4300"/>
        </w:tabs>
        <w:rPr>
          <w:rFonts w:asciiTheme="majorHAnsi" w:hAnsiTheme="majorHAnsi"/>
        </w:rPr>
      </w:pPr>
      <w:r w:rsidRPr="00C40837">
        <w:rPr>
          <w:rFonts w:asciiTheme="majorHAnsi" w:hAnsiTheme="majorHAnsi"/>
        </w:rPr>
        <w:t xml:space="preserve">Further discussion ensued that included length of daylight, warmth, and inclement weather. </w:t>
      </w:r>
    </w:p>
    <w:p w14:paraId="2E4289AF" w14:textId="77777777" w:rsidR="00175538" w:rsidRPr="00C40837" w:rsidRDefault="00175538" w:rsidP="00D57FEC">
      <w:pPr>
        <w:tabs>
          <w:tab w:val="left" w:pos="4300"/>
        </w:tabs>
        <w:rPr>
          <w:rFonts w:asciiTheme="majorHAnsi" w:hAnsiTheme="majorHAnsi"/>
        </w:rPr>
      </w:pPr>
    </w:p>
    <w:p w14:paraId="5EF8ABA1" w14:textId="1CEAAC97" w:rsidR="00175538" w:rsidRPr="00C40837" w:rsidRDefault="00175538" w:rsidP="00D57FEC">
      <w:pPr>
        <w:tabs>
          <w:tab w:val="left" w:pos="4300"/>
        </w:tabs>
        <w:rPr>
          <w:rFonts w:asciiTheme="majorHAnsi" w:hAnsiTheme="majorHAnsi"/>
        </w:rPr>
      </w:pPr>
      <w:r w:rsidRPr="00C40837">
        <w:rPr>
          <w:rFonts w:asciiTheme="majorHAnsi" w:hAnsiTheme="majorHAnsi"/>
        </w:rPr>
        <w:t>Susan moved that Pemi resume zoom rehearsals on March 1</w:t>
      </w:r>
      <w:r w:rsidRPr="00C40837">
        <w:rPr>
          <w:rFonts w:asciiTheme="majorHAnsi" w:hAnsiTheme="majorHAnsi"/>
          <w:vertAlign w:val="superscript"/>
        </w:rPr>
        <w:t>st</w:t>
      </w:r>
      <w:r w:rsidR="00796990">
        <w:rPr>
          <w:rFonts w:asciiTheme="majorHAnsi" w:hAnsiTheme="majorHAnsi"/>
        </w:rPr>
        <w:t xml:space="preserve">, </w:t>
      </w:r>
      <w:r w:rsidRPr="00C40837">
        <w:rPr>
          <w:rFonts w:asciiTheme="majorHAnsi" w:hAnsiTheme="majorHAnsi"/>
        </w:rPr>
        <w:t>that outdoor rehearsals begin on April 5</w:t>
      </w:r>
      <w:r w:rsidRPr="00C40837">
        <w:rPr>
          <w:rFonts w:asciiTheme="majorHAnsi" w:hAnsiTheme="majorHAnsi"/>
          <w:vertAlign w:val="superscript"/>
        </w:rPr>
        <w:t>th</w:t>
      </w:r>
      <w:r w:rsidR="00796990">
        <w:rPr>
          <w:rFonts w:asciiTheme="majorHAnsi" w:hAnsiTheme="majorHAnsi"/>
        </w:rPr>
        <w:t>, a</w:t>
      </w:r>
      <w:r w:rsidRPr="00C40837">
        <w:rPr>
          <w:rFonts w:asciiTheme="majorHAnsi" w:hAnsiTheme="majorHAnsi"/>
        </w:rPr>
        <w:t>nd to tentatively schedule a Solstice conc</w:t>
      </w:r>
      <w:r w:rsidR="00796990">
        <w:rPr>
          <w:rFonts w:asciiTheme="majorHAnsi" w:hAnsiTheme="majorHAnsi"/>
        </w:rPr>
        <w:t xml:space="preserve">ert. Sarah </w:t>
      </w:r>
      <w:proofErr w:type="spellStart"/>
      <w:r w:rsidR="00796990">
        <w:rPr>
          <w:rFonts w:asciiTheme="majorHAnsi" w:hAnsiTheme="majorHAnsi"/>
        </w:rPr>
        <w:t>Bunkley</w:t>
      </w:r>
      <w:proofErr w:type="spellEnd"/>
      <w:r w:rsidR="00796990">
        <w:rPr>
          <w:rFonts w:asciiTheme="majorHAnsi" w:hAnsiTheme="majorHAnsi"/>
        </w:rPr>
        <w:t xml:space="preserve"> seconded, and </w:t>
      </w:r>
      <w:r w:rsidRPr="00C40837">
        <w:rPr>
          <w:rFonts w:asciiTheme="majorHAnsi" w:hAnsiTheme="majorHAnsi"/>
        </w:rPr>
        <w:t xml:space="preserve">the motion passed unanimously. </w:t>
      </w:r>
    </w:p>
    <w:p w14:paraId="6BF67E06" w14:textId="77777777" w:rsidR="00175538" w:rsidRPr="00C40837" w:rsidRDefault="00175538" w:rsidP="00D57FEC">
      <w:pPr>
        <w:tabs>
          <w:tab w:val="left" w:pos="4300"/>
        </w:tabs>
        <w:rPr>
          <w:rFonts w:asciiTheme="majorHAnsi" w:hAnsiTheme="majorHAnsi"/>
        </w:rPr>
      </w:pPr>
    </w:p>
    <w:p w14:paraId="6A4DA530" w14:textId="4751E2E4" w:rsidR="00175538" w:rsidRPr="00C40837" w:rsidRDefault="00175538" w:rsidP="00D57FEC">
      <w:pPr>
        <w:tabs>
          <w:tab w:val="left" w:pos="4300"/>
        </w:tabs>
        <w:rPr>
          <w:rFonts w:asciiTheme="majorHAnsi" w:hAnsiTheme="majorHAnsi"/>
        </w:rPr>
      </w:pPr>
      <w:r w:rsidRPr="00C40837">
        <w:rPr>
          <w:rFonts w:asciiTheme="majorHAnsi" w:hAnsiTheme="majorHAnsi"/>
        </w:rPr>
        <w:t>Further logistics such as membership/music fees</w:t>
      </w:r>
      <w:r w:rsidR="000027DD">
        <w:rPr>
          <w:rFonts w:asciiTheme="majorHAnsi" w:hAnsiTheme="majorHAnsi"/>
        </w:rPr>
        <w:t xml:space="preserve">, </w:t>
      </w:r>
      <w:r w:rsidR="00BF70FF" w:rsidRPr="00C40837">
        <w:rPr>
          <w:rFonts w:asciiTheme="majorHAnsi" w:hAnsiTheme="majorHAnsi"/>
        </w:rPr>
        <w:t xml:space="preserve">a flexible attendance policy, and possible live streaming </w:t>
      </w:r>
      <w:r w:rsidR="00796990">
        <w:rPr>
          <w:rFonts w:asciiTheme="majorHAnsi" w:hAnsiTheme="majorHAnsi"/>
        </w:rPr>
        <w:t xml:space="preserve">of the </w:t>
      </w:r>
      <w:r w:rsidR="00BF70FF" w:rsidRPr="00C40837">
        <w:rPr>
          <w:rFonts w:asciiTheme="majorHAnsi" w:hAnsiTheme="majorHAnsi"/>
        </w:rPr>
        <w:t>outside rehearsals will be discussed in a future meeting.</w:t>
      </w:r>
    </w:p>
    <w:p w14:paraId="42B576FB" w14:textId="77777777" w:rsidR="00BF70FF" w:rsidRPr="00C40837" w:rsidRDefault="00BF70FF" w:rsidP="00D57FEC">
      <w:pPr>
        <w:tabs>
          <w:tab w:val="left" w:pos="4300"/>
        </w:tabs>
        <w:rPr>
          <w:rFonts w:asciiTheme="majorHAnsi" w:hAnsiTheme="majorHAnsi"/>
        </w:rPr>
      </w:pPr>
    </w:p>
    <w:p w14:paraId="5E0EC88E" w14:textId="2ECDBD9E" w:rsidR="00BF70FF" w:rsidRPr="00C40837" w:rsidRDefault="00BF70FF" w:rsidP="00D57FEC">
      <w:pPr>
        <w:tabs>
          <w:tab w:val="left" w:pos="4300"/>
        </w:tabs>
        <w:rPr>
          <w:rFonts w:asciiTheme="majorHAnsi" w:hAnsiTheme="majorHAnsi"/>
        </w:rPr>
      </w:pPr>
      <w:r w:rsidRPr="00C40837">
        <w:rPr>
          <w:rFonts w:asciiTheme="majorHAnsi" w:hAnsiTheme="majorHAnsi"/>
          <w:b/>
        </w:rPr>
        <w:t>Treasurer’s Report</w:t>
      </w:r>
      <w:r w:rsidRPr="00C40837">
        <w:rPr>
          <w:rFonts w:asciiTheme="majorHAnsi" w:hAnsiTheme="majorHAnsi"/>
        </w:rPr>
        <w:t xml:space="preserve">-Deb </w:t>
      </w:r>
      <w:proofErr w:type="spellStart"/>
      <w:r w:rsidRPr="00C40837">
        <w:rPr>
          <w:rFonts w:asciiTheme="majorHAnsi" w:hAnsiTheme="majorHAnsi"/>
        </w:rPr>
        <w:t>Corr</w:t>
      </w:r>
      <w:proofErr w:type="spellEnd"/>
    </w:p>
    <w:p w14:paraId="5502F381" w14:textId="004BD53E" w:rsidR="002474C5" w:rsidRPr="00C40837" w:rsidRDefault="00BF70FF" w:rsidP="001E6AB1">
      <w:pPr>
        <w:tabs>
          <w:tab w:val="left" w:pos="4300"/>
        </w:tabs>
        <w:rPr>
          <w:rFonts w:asciiTheme="majorHAnsi" w:hAnsiTheme="majorHAnsi"/>
        </w:rPr>
      </w:pPr>
      <w:r w:rsidRPr="00C40837">
        <w:rPr>
          <w:rFonts w:asciiTheme="majorHAnsi" w:hAnsiTheme="majorHAnsi"/>
        </w:rPr>
        <w:t xml:space="preserve">The grant period </w:t>
      </w:r>
      <w:r w:rsidR="004B19FA" w:rsidRPr="00C40837">
        <w:rPr>
          <w:rFonts w:asciiTheme="majorHAnsi" w:hAnsiTheme="majorHAnsi"/>
        </w:rPr>
        <w:t>(June 1</w:t>
      </w:r>
      <w:r w:rsidR="004B19FA" w:rsidRPr="00C40837">
        <w:rPr>
          <w:rFonts w:asciiTheme="majorHAnsi" w:hAnsiTheme="majorHAnsi"/>
          <w:vertAlign w:val="superscript"/>
        </w:rPr>
        <w:t>st</w:t>
      </w:r>
      <w:r w:rsidR="004B19FA" w:rsidRPr="00C40837">
        <w:rPr>
          <w:rFonts w:asciiTheme="majorHAnsi" w:hAnsiTheme="majorHAnsi"/>
        </w:rPr>
        <w:t xml:space="preserve"> to December 30</w:t>
      </w:r>
      <w:r w:rsidR="004B19FA" w:rsidRPr="00C40837">
        <w:rPr>
          <w:rFonts w:asciiTheme="majorHAnsi" w:hAnsiTheme="majorHAnsi"/>
          <w:vertAlign w:val="superscript"/>
        </w:rPr>
        <w:t>th</w:t>
      </w:r>
      <w:r w:rsidR="004B19FA" w:rsidRPr="00C40837">
        <w:rPr>
          <w:rFonts w:asciiTheme="majorHAnsi" w:hAnsiTheme="majorHAnsi"/>
        </w:rPr>
        <w:t xml:space="preserve"> 2020) </w:t>
      </w:r>
      <w:r w:rsidRPr="00C40837">
        <w:rPr>
          <w:rFonts w:asciiTheme="majorHAnsi" w:hAnsiTheme="majorHAnsi"/>
        </w:rPr>
        <w:t xml:space="preserve">is now closed. Deb is working on a final report for the grant. We spent the full amount of the grant.  Our revenues were low. Thus we stayed within the grant’s guidelines. </w:t>
      </w:r>
    </w:p>
    <w:p w14:paraId="69E041AC" w14:textId="77777777" w:rsidR="00BF70FF" w:rsidRPr="00C40837" w:rsidRDefault="00BF70FF" w:rsidP="001E6AB1">
      <w:pPr>
        <w:tabs>
          <w:tab w:val="left" w:pos="4300"/>
        </w:tabs>
        <w:rPr>
          <w:rFonts w:asciiTheme="majorHAnsi" w:hAnsiTheme="majorHAnsi"/>
        </w:rPr>
      </w:pPr>
    </w:p>
    <w:p w14:paraId="699469E6" w14:textId="08E98944" w:rsidR="00BF70FF" w:rsidRPr="00C40837" w:rsidRDefault="00BF70FF" w:rsidP="001E6AB1">
      <w:pPr>
        <w:tabs>
          <w:tab w:val="left" w:pos="4300"/>
        </w:tabs>
        <w:rPr>
          <w:rFonts w:asciiTheme="majorHAnsi" w:hAnsiTheme="majorHAnsi"/>
        </w:rPr>
      </w:pPr>
      <w:r w:rsidRPr="00C40837">
        <w:rPr>
          <w:rFonts w:asciiTheme="majorHAnsi" w:hAnsiTheme="majorHAnsi"/>
        </w:rPr>
        <w:t xml:space="preserve">We have enough money, </w:t>
      </w:r>
      <w:r w:rsidR="004B19FA" w:rsidRPr="00C40837">
        <w:rPr>
          <w:rFonts w:asciiTheme="majorHAnsi" w:hAnsiTheme="majorHAnsi"/>
        </w:rPr>
        <w:t xml:space="preserve">“a good cushion“ </w:t>
      </w:r>
      <w:r w:rsidRPr="00C40837">
        <w:rPr>
          <w:rFonts w:asciiTheme="majorHAnsi" w:hAnsiTheme="majorHAnsi"/>
        </w:rPr>
        <w:t xml:space="preserve">to carry ourselves </w:t>
      </w:r>
      <w:r w:rsidR="004B19FA" w:rsidRPr="00C40837">
        <w:rPr>
          <w:rFonts w:asciiTheme="majorHAnsi" w:hAnsiTheme="majorHAnsi"/>
        </w:rPr>
        <w:t>forward through this down</w:t>
      </w:r>
      <w:r w:rsidRPr="00C40837">
        <w:rPr>
          <w:rFonts w:asciiTheme="majorHAnsi" w:hAnsiTheme="majorHAnsi"/>
        </w:rPr>
        <w:t>time</w:t>
      </w:r>
      <w:r w:rsidR="004B19FA" w:rsidRPr="00C40837">
        <w:rPr>
          <w:rFonts w:asciiTheme="majorHAnsi" w:hAnsiTheme="majorHAnsi"/>
        </w:rPr>
        <w:t>.</w:t>
      </w:r>
    </w:p>
    <w:p w14:paraId="78404958" w14:textId="7EB83DA4" w:rsidR="004B19FA" w:rsidRPr="00C40837" w:rsidRDefault="004B19FA" w:rsidP="001E6AB1">
      <w:pPr>
        <w:tabs>
          <w:tab w:val="left" w:pos="4300"/>
        </w:tabs>
        <w:rPr>
          <w:rFonts w:asciiTheme="majorHAnsi" w:hAnsiTheme="majorHAnsi"/>
        </w:rPr>
      </w:pPr>
      <w:r w:rsidRPr="00C40837">
        <w:rPr>
          <w:rFonts w:asciiTheme="majorHAnsi" w:hAnsiTheme="majorHAnsi"/>
        </w:rPr>
        <w:t>Anita moved to accept the Treasurer’s Report</w:t>
      </w:r>
      <w:r w:rsidR="00796990">
        <w:rPr>
          <w:rFonts w:asciiTheme="majorHAnsi" w:hAnsiTheme="majorHAnsi"/>
        </w:rPr>
        <w:t xml:space="preserve"> as presented</w:t>
      </w:r>
      <w:r w:rsidRPr="00C40837">
        <w:rPr>
          <w:rFonts w:asciiTheme="majorHAnsi" w:hAnsiTheme="majorHAnsi"/>
        </w:rPr>
        <w:t>. Eileen seconded and the motion carried.</w:t>
      </w:r>
    </w:p>
    <w:p w14:paraId="3A9D90F5" w14:textId="77777777" w:rsidR="004B19FA" w:rsidRPr="00C40837" w:rsidRDefault="004B19FA" w:rsidP="001E6AB1">
      <w:pPr>
        <w:tabs>
          <w:tab w:val="left" w:pos="4300"/>
        </w:tabs>
        <w:rPr>
          <w:rFonts w:asciiTheme="majorHAnsi" w:hAnsiTheme="majorHAnsi"/>
        </w:rPr>
      </w:pPr>
    </w:p>
    <w:p w14:paraId="1F21C0D3" w14:textId="6CEF3292" w:rsidR="004B19FA" w:rsidRPr="00C40837" w:rsidRDefault="004B19FA" w:rsidP="001E6AB1">
      <w:pPr>
        <w:tabs>
          <w:tab w:val="left" w:pos="4300"/>
        </w:tabs>
        <w:rPr>
          <w:rFonts w:asciiTheme="majorHAnsi" w:hAnsiTheme="majorHAnsi"/>
        </w:rPr>
      </w:pPr>
      <w:r w:rsidRPr="00C40837">
        <w:rPr>
          <w:rFonts w:asciiTheme="majorHAnsi" w:hAnsiTheme="majorHAnsi"/>
          <w:b/>
        </w:rPr>
        <w:t>Publicity Report</w:t>
      </w:r>
      <w:r w:rsidRPr="00C40837">
        <w:rPr>
          <w:rFonts w:asciiTheme="majorHAnsi" w:hAnsiTheme="majorHAnsi"/>
        </w:rPr>
        <w:t>- Anita Ross</w:t>
      </w:r>
    </w:p>
    <w:p w14:paraId="2F73F5AA" w14:textId="7D21C5EB" w:rsidR="004B19FA" w:rsidRDefault="004B19FA" w:rsidP="001E6AB1">
      <w:pPr>
        <w:tabs>
          <w:tab w:val="left" w:pos="4300"/>
        </w:tabs>
        <w:rPr>
          <w:rFonts w:asciiTheme="majorHAnsi" w:hAnsiTheme="majorHAnsi"/>
        </w:rPr>
      </w:pPr>
      <w:r w:rsidRPr="00C40837">
        <w:rPr>
          <w:rFonts w:asciiTheme="majorHAnsi" w:hAnsiTheme="majorHAnsi"/>
        </w:rPr>
        <w:t xml:space="preserve">Because we are having a truncated season we need to scale back with light marketing and a simpler program flyer. In our program we will want to honor the people who had given us money for ads in the </w:t>
      </w:r>
      <w:r w:rsidR="004E5B7A" w:rsidRPr="00C40837">
        <w:rPr>
          <w:rFonts w:asciiTheme="majorHAnsi" w:hAnsiTheme="majorHAnsi"/>
        </w:rPr>
        <w:t>spring c</w:t>
      </w:r>
      <w:r w:rsidRPr="00C40837">
        <w:rPr>
          <w:rFonts w:asciiTheme="majorHAnsi" w:hAnsiTheme="majorHAnsi"/>
        </w:rPr>
        <w:t>oncert (the concert was c</w:t>
      </w:r>
      <w:r w:rsidR="005C4DFE" w:rsidRPr="00C40837">
        <w:rPr>
          <w:rFonts w:asciiTheme="majorHAnsi" w:hAnsiTheme="majorHAnsi"/>
        </w:rPr>
        <w:t>ance</w:t>
      </w:r>
      <w:r w:rsidR="004E5B7A" w:rsidRPr="00C40837">
        <w:rPr>
          <w:rFonts w:asciiTheme="majorHAnsi" w:hAnsiTheme="majorHAnsi"/>
        </w:rPr>
        <w:t>led), and have a list of rememb</w:t>
      </w:r>
      <w:r w:rsidR="005C4DFE" w:rsidRPr="00C40837">
        <w:rPr>
          <w:rFonts w:asciiTheme="majorHAnsi" w:hAnsiTheme="majorHAnsi"/>
        </w:rPr>
        <w:t>rance</w:t>
      </w:r>
      <w:r w:rsidR="004E5B7A" w:rsidRPr="00C40837">
        <w:rPr>
          <w:rFonts w:asciiTheme="majorHAnsi" w:hAnsiTheme="majorHAnsi"/>
        </w:rPr>
        <w:t>s</w:t>
      </w:r>
      <w:r w:rsidR="005C4DFE" w:rsidRPr="00C40837">
        <w:rPr>
          <w:rFonts w:asciiTheme="majorHAnsi" w:hAnsiTheme="majorHAnsi"/>
        </w:rPr>
        <w:t xml:space="preserve"> </w:t>
      </w:r>
      <w:r w:rsidRPr="00C40837">
        <w:rPr>
          <w:rFonts w:asciiTheme="majorHAnsi" w:hAnsiTheme="majorHAnsi"/>
        </w:rPr>
        <w:t xml:space="preserve">for those members we have </w:t>
      </w:r>
      <w:r w:rsidR="005C4DFE" w:rsidRPr="00C40837">
        <w:rPr>
          <w:rFonts w:asciiTheme="majorHAnsi" w:hAnsiTheme="majorHAnsi"/>
        </w:rPr>
        <w:t>recently lost.</w:t>
      </w:r>
    </w:p>
    <w:p w14:paraId="13B2C6A1" w14:textId="77777777" w:rsidR="00796990" w:rsidRPr="00C40837" w:rsidRDefault="00796990" w:rsidP="001E6AB1">
      <w:pPr>
        <w:tabs>
          <w:tab w:val="left" w:pos="4300"/>
        </w:tabs>
        <w:rPr>
          <w:rFonts w:asciiTheme="majorHAnsi" w:hAnsiTheme="majorHAnsi"/>
        </w:rPr>
      </w:pPr>
    </w:p>
    <w:p w14:paraId="5C3C71E9" w14:textId="2D655122" w:rsidR="005C4DFE" w:rsidRPr="00C40837" w:rsidRDefault="005C4DFE" w:rsidP="001E6AB1">
      <w:pPr>
        <w:tabs>
          <w:tab w:val="left" w:pos="4300"/>
        </w:tabs>
        <w:rPr>
          <w:rFonts w:asciiTheme="majorHAnsi" w:hAnsiTheme="majorHAnsi"/>
        </w:rPr>
      </w:pPr>
      <w:r w:rsidRPr="00C40837">
        <w:rPr>
          <w:rFonts w:asciiTheme="majorHAnsi" w:hAnsiTheme="majorHAnsi"/>
        </w:rPr>
        <w:t>We need to wait for Robbin to check on dates for the amphitheater venue before we go forth with further publicity.  We will need to have a meeting in Feb to firm up our plans.</w:t>
      </w:r>
    </w:p>
    <w:p w14:paraId="22E651EE" w14:textId="77777777" w:rsidR="005C4DFE" w:rsidRPr="00C40837" w:rsidRDefault="005C4DFE" w:rsidP="001E6AB1">
      <w:pPr>
        <w:tabs>
          <w:tab w:val="left" w:pos="4300"/>
        </w:tabs>
        <w:rPr>
          <w:rFonts w:asciiTheme="majorHAnsi" w:hAnsiTheme="majorHAnsi"/>
        </w:rPr>
      </w:pPr>
    </w:p>
    <w:p w14:paraId="78E1E35C" w14:textId="330D4317" w:rsidR="005C4DFE" w:rsidRPr="00C40837" w:rsidRDefault="005E2DF0" w:rsidP="001E6AB1">
      <w:pPr>
        <w:tabs>
          <w:tab w:val="left" w:pos="4300"/>
        </w:tabs>
        <w:rPr>
          <w:rFonts w:asciiTheme="majorHAnsi" w:hAnsiTheme="majorHAnsi"/>
        </w:rPr>
      </w:pPr>
      <w:r w:rsidRPr="00C40837">
        <w:rPr>
          <w:rFonts w:asciiTheme="majorHAnsi" w:hAnsiTheme="majorHAnsi"/>
        </w:rPr>
        <w:t xml:space="preserve">There was not much on </w:t>
      </w:r>
      <w:r w:rsidR="00796990">
        <w:rPr>
          <w:rFonts w:asciiTheme="majorHAnsi" w:hAnsiTheme="majorHAnsi"/>
        </w:rPr>
        <w:t>Facebook</w:t>
      </w:r>
      <w:r w:rsidR="005C4DFE" w:rsidRPr="00C40837">
        <w:rPr>
          <w:rFonts w:asciiTheme="majorHAnsi" w:hAnsiTheme="majorHAnsi"/>
        </w:rPr>
        <w:t xml:space="preserve"> about our December zoom singing.  We need to have more of our plans and activities put out on </w:t>
      </w:r>
      <w:r w:rsidR="00796990">
        <w:rPr>
          <w:rFonts w:asciiTheme="majorHAnsi" w:hAnsiTheme="majorHAnsi"/>
        </w:rPr>
        <w:t xml:space="preserve">our </w:t>
      </w:r>
      <w:r w:rsidR="005C4DFE" w:rsidRPr="00C40837">
        <w:rPr>
          <w:rFonts w:asciiTheme="majorHAnsi" w:hAnsiTheme="majorHAnsi"/>
        </w:rPr>
        <w:t>Facebook</w:t>
      </w:r>
      <w:r w:rsidRPr="00C40837">
        <w:rPr>
          <w:rFonts w:asciiTheme="majorHAnsi" w:hAnsiTheme="majorHAnsi"/>
        </w:rPr>
        <w:t xml:space="preserve"> page</w:t>
      </w:r>
      <w:r w:rsidR="005C4DFE" w:rsidRPr="00C40837">
        <w:rPr>
          <w:rFonts w:asciiTheme="majorHAnsi" w:hAnsiTheme="majorHAnsi"/>
        </w:rPr>
        <w:t>. Anita will remind Logan to put up more information.</w:t>
      </w:r>
    </w:p>
    <w:p w14:paraId="40D2711B" w14:textId="77777777" w:rsidR="004E5B7A" w:rsidRPr="00C40837" w:rsidRDefault="004E5B7A" w:rsidP="001E6AB1">
      <w:pPr>
        <w:tabs>
          <w:tab w:val="left" w:pos="4300"/>
        </w:tabs>
        <w:rPr>
          <w:rFonts w:asciiTheme="majorHAnsi" w:hAnsiTheme="majorHAnsi"/>
        </w:rPr>
      </w:pPr>
    </w:p>
    <w:p w14:paraId="2CF48600" w14:textId="3BC58511" w:rsidR="00BE212B" w:rsidRPr="00C40837" w:rsidRDefault="00BE212B" w:rsidP="001E6AB1">
      <w:pPr>
        <w:tabs>
          <w:tab w:val="left" w:pos="4300"/>
        </w:tabs>
        <w:rPr>
          <w:rFonts w:asciiTheme="majorHAnsi" w:hAnsiTheme="majorHAnsi"/>
        </w:rPr>
      </w:pPr>
      <w:r w:rsidRPr="00C40837">
        <w:rPr>
          <w:rFonts w:asciiTheme="majorHAnsi" w:hAnsiTheme="majorHAnsi"/>
          <w:b/>
        </w:rPr>
        <w:t>Fundraising</w:t>
      </w:r>
      <w:r w:rsidRPr="00C40837">
        <w:rPr>
          <w:rFonts w:asciiTheme="majorHAnsi" w:hAnsiTheme="majorHAnsi"/>
        </w:rPr>
        <w:t>- Susan Scrimshaw</w:t>
      </w:r>
    </w:p>
    <w:p w14:paraId="70AC2317" w14:textId="7BE9CD7D" w:rsidR="005C4DFE" w:rsidRPr="00C40837" w:rsidRDefault="004E5B7A" w:rsidP="001E6AB1">
      <w:pPr>
        <w:tabs>
          <w:tab w:val="left" w:pos="4300"/>
        </w:tabs>
        <w:rPr>
          <w:rFonts w:asciiTheme="majorHAnsi" w:hAnsiTheme="majorHAnsi"/>
        </w:rPr>
      </w:pPr>
      <w:r w:rsidRPr="00C40837">
        <w:rPr>
          <w:rFonts w:asciiTheme="majorHAnsi" w:hAnsiTheme="majorHAnsi"/>
        </w:rPr>
        <w:t xml:space="preserve">The recent December donor letter brought in $6,400. Three of the donors contributed at the </w:t>
      </w:r>
      <w:r w:rsidR="00796990">
        <w:rPr>
          <w:rFonts w:asciiTheme="majorHAnsi" w:hAnsiTheme="majorHAnsi"/>
        </w:rPr>
        <w:t>$1,000 level.  Contributions fro</w:t>
      </w:r>
      <w:r w:rsidRPr="00C40837">
        <w:rPr>
          <w:rFonts w:asciiTheme="majorHAnsi" w:hAnsiTheme="majorHAnsi"/>
        </w:rPr>
        <w:t>m fall donors will be recognized in the spring concert program.  It is important that we thank the donors individually as well as recognize them in the program.</w:t>
      </w:r>
    </w:p>
    <w:p w14:paraId="05D353D8" w14:textId="1301B66D" w:rsidR="004E5B7A" w:rsidRPr="00C40837" w:rsidRDefault="004E5B7A" w:rsidP="001E6AB1">
      <w:pPr>
        <w:tabs>
          <w:tab w:val="left" w:pos="4300"/>
        </w:tabs>
        <w:rPr>
          <w:rFonts w:asciiTheme="majorHAnsi" w:hAnsiTheme="majorHAnsi"/>
        </w:rPr>
      </w:pPr>
      <w:r w:rsidRPr="00C40837">
        <w:rPr>
          <w:rFonts w:asciiTheme="majorHAnsi" w:hAnsiTheme="majorHAnsi"/>
        </w:rPr>
        <w:t>Susan is planning to look into applying for a Moose Plate grant for Pemi.</w:t>
      </w:r>
    </w:p>
    <w:p w14:paraId="43C03C34" w14:textId="77777777" w:rsidR="004E5B7A" w:rsidRPr="00C40837" w:rsidRDefault="004E5B7A" w:rsidP="001E6AB1">
      <w:pPr>
        <w:tabs>
          <w:tab w:val="left" w:pos="4300"/>
        </w:tabs>
        <w:rPr>
          <w:rFonts w:asciiTheme="majorHAnsi" w:hAnsiTheme="majorHAnsi"/>
        </w:rPr>
      </w:pPr>
    </w:p>
    <w:p w14:paraId="5D6277E4" w14:textId="77777777" w:rsidR="00C40837" w:rsidRPr="00C40837" w:rsidRDefault="00C40837" w:rsidP="00C40837">
      <w:pPr>
        <w:tabs>
          <w:tab w:val="left" w:pos="4300"/>
        </w:tabs>
        <w:rPr>
          <w:rFonts w:asciiTheme="majorHAnsi" w:hAnsiTheme="majorHAnsi"/>
        </w:rPr>
      </w:pPr>
      <w:r w:rsidRPr="00C40837">
        <w:rPr>
          <w:rFonts w:asciiTheme="majorHAnsi" w:hAnsiTheme="majorHAnsi"/>
        </w:rPr>
        <w:t>The citrus fruit company has put together a COVID friendly way to sell their fruit. It was decided not to sell fruit this year.  We will looks at a citrus fundraiser for next year.</w:t>
      </w:r>
    </w:p>
    <w:p w14:paraId="31492022" w14:textId="77777777" w:rsidR="00C40837" w:rsidRPr="00C40837" w:rsidRDefault="00C40837" w:rsidP="001E6AB1">
      <w:pPr>
        <w:tabs>
          <w:tab w:val="left" w:pos="4300"/>
        </w:tabs>
        <w:rPr>
          <w:rFonts w:asciiTheme="majorHAnsi" w:hAnsiTheme="majorHAnsi"/>
        </w:rPr>
      </w:pPr>
    </w:p>
    <w:p w14:paraId="16CB1A20" w14:textId="022E3028" w:rsidR="005C4DFE" w:rsidRPr="00C40837" w:rsidRDefault="004E5B7A" w:rsidP="001E6AB1">
      <w:pPr>
        <w:tabs>
          <w:tab w:val="left" w:pos="4300"/>
        </w:tabs>
        <w:rPr>
          <w:rFonts w:asciiTheme="majorHAnsi" w:hAnsiTheme="majorHAnsi"/>
        </w:rPr>
      </w:pPr>
      <w:r w:rsidRPr="00C40837">
        <w:rPr>
          <w:rFonts w:asciiTheme="majorHAnsi" w:hAnsiTheme="majorHAnsi"/>
          <w:b/>
        </w:rPr>
        <w:t>Website-</w:t>
      </w:r>
      <w:r w:rsidRPr="00C40837">
        <w:rPr>
          <w:rFonts w:asciiTheme="majorHAnsi" w:hAnsiTheme="majorHAnsi"/>
        </w:rPr>
        <w:t xml:space="preserve"> Allan Stern</w:t>
      </w:r>
    </w:p>
    <w:p w14:paraId="6449E6F5" w14:textId="40FA1844" w:rsidR="004E5B7A" w:rsidRPr="00C40837" w:rsidRDefault="004E5B7A" w:rsidP="001E6AB1">
      <w:pPr>
        <w:tabs>
          <w:tab w:val="left" w:pos="4300"/>
        </w:tabs>
        <w:rPr>
          <w:rFonts w:asciiTheme="majorHAnsi" w:hAnsiTheme="majorHAnsi"/>
        </w:rPr>
      </w:pPr>
      <w:r w:rsidRPr="00C40837">
        <w:rPr>
          <w:rFonts w:asciiTheme="majorHAnsi" w:hAnsiTheme="majorHAnsi"/>
        </w:rPr>
        <w:t>Allan has been keeping the Pemi website up to date. He has taken down the fall information and will put up the plans for the spring.</w:t>
      </w:r>
    </w:p>
    <w:p w14:paraId="36316749" w14:textId="77777777" w:rsidR="004E5B7A" w:rsidRPr="00C40837" w:rsidRDefault="004E5B7A" w:rsidP="001E6AB1">
      <w:pPr>
        <w:tabs>
          <w:tab w:val="left" w:pos="4300"/>
        </w:tabs>
        <w:rPr>
          <w:rFonts w:asciiTheme="majorHAnsi" w:hAnsiTheme="majorHAnsi"/>
        </w:rPr>
      </w:pPr>
    </w:p>
    <w:p w14:paraId="579BB298" w14:textId="4E77A31D" w:rsidR="004E5B7A" w:rsidRPr="00C40837" w:rsidRDefault="004E5B7A" w:rsidP="001E6AB1">
      <w:pPr>
        <w:tabs>
          <w:tab w:val="left" w:pos="4300"/>
        </w:tabs>
        <w:rPr>
          <w:rFonts w:asciiTheme="majorHAnsi" w:hAnsiTheme="majorHAnsi"/>
        </w:rPr>
      </w:pPr>
      <w:r w:rsidRPr="00C40837">
        <w:rPr>
          <w:rFonts w:asciiTheme="majorHAnsi" w:hAnsiTheme="majorHAnsi"/>
          <w:b/>
        </w:rPr>
        <w:t>Library Report-</w:t>
      </w:r>
      <w:r w:rsidRPr="00C40837">
        <w:rPr>
          <w:rFonts w:asciiTheme="majorHAnsi" w:hAnsiTheme="majorHAnsi"/>
        </w:rPr>
        <w:t xml:space="preserve"> Sarah </w:t>
      </w:r>
      <w:proofErr w:type="spellStart"/>
      <w:r w:rsidRPr="00C40837">
        <w:rPr>
          <w:rFonts w:asciiTheme="majorHAnsi" w:hAnsiTheme="majorHAnsi"/>
        </w:rPr>
        <w:t>Bunkley</w:t>
      </w:r>
      <w:proofErr w:type="spellEnd"/>
    </w:p>
    <w:p w14:paraId="4324BCDF" w14:textId="637A07E0" w:rsidR="002474C5" w:rsidRPr="00C40837" w:rsidRDefault="004E5B7A" w:rsidP="001E6AB1">
      <w:pPr>
        <w:tabs>
          <w:tab w:val="left" w:pos="4300"/>
        </w:tabs>
        <w:rPr>
          <w:rFonts w:asciiTheme="majorHAnsi" w:hAnsiTheme="majorHAnsi"/>
        </w:rPr>
      </w:pPr>
      <w:r w:rsidRPr="00C40837">
        <w:rPr>
          <w:rFonts w:asciiTheme="majorHAnsi" w:hAnsiTheme="majorHAnsi"/>
        </w:rPr>
        <w:t>“All is normal in library land.”</w:t>
      </w:r>
    </w:p>
    <w:p w14:paraId="5B8D0280" w14:textId="3C81DCF3" w:rsidR="004E5B7A" w:rsidRPr="00C40837" w:rsidRDefault="004E5B7A" w:rsidP="001E6AB1">
      <w:pPr>
        <w:tabs>
          <w:tab w:val="left" w:pos="4300"/>
        </w:tabs>
        <w:rPr>
          <w:rFonts w:asciiTheme="majorHAnsi" w:hAnsiTheme="majorHAnsi"/>
        </w:rPr>
      </w:pPr>
      <w:r w:rsidRPr="00C40837">
        <w:rPr>
          <w:rFonts w:asciiTheme="majorHAnsi" w:hAnsiTheme="majorHAnsi"/>
        </w:rPr>
        <w:t>The boxes of music are insulating the outside walls of Sarah’s barn.</w:t>
      </w:r>
    </w:p>
    <w:p w14:paraId="098F3381" w14:textId="432B52B9" w:rsidR="00054F11" w:rsidRPr="00C40837" w:rsidRDefault="00054F11" w:rsidP="001E6AB1">
      <w:pPr>
        <w:tabs>
          <w:tab w:val="left" w:pos="4300"/>
        </w:tabs>
        <w:rPr>
          <w:rFonts w:asciiTheme="majorHAnsi" w:hAnsiTheme="majorHAnsi"/>
        </w:rPr>
      </w:pPr>
      <w:r w:rsidRPr="00C40837">
        <w:rPr>
          <w:rFonts w:asciiTheme="majorHAnsi" w:hAnsiTheme="majorHAnsi"/>
        </w:rPr>
        <w:t xml:space="preserve">The </w:t>
      </w:r>
      <w:r w:rsidRPr="00C40837">
        <w:rPr>
          <w:rFonts w:asciiTheme="majorHAnsi" w:hAnsiTheme="majorHAnsi"/>
          <w:i/>
        </w:rPr>
        <w:t>Christmas Song</w:t>
      </w:r>
      <w:r w:rsidRPr="00C40837">
        <w:rPr>
          <w:rFonts w:asciiTheme="majorHAnsi" w:hAnsiTheme="majorHAnsi"/>
        </w:rPr>
        <w:t xml:space="preserve"> scores that Will borrowed have yet to be returned </w:t>
      </w:r>
      <w:r w:rsidR="00C40837" w:rsidRPr="00C40837">
        <w:rPr>
          <w:rFonts w:asciiTheme="majorHAnsi" w:hAnsiTheme="majorHAnsi"/>
        </w:rPr>
        <w:t xml:space="preserve">to </w:t>
      </w:r>
      <w:r w:rsidRPr="00C40837">
        <w:rPr>
          <w:rFonts w:asciiTheme="majorHAnsi" w:hAnsiTheme="majorHAnsi"/>
        </w:rPr>
        <w:t>our library.</w:t>
      </w:r>
    </w:p>
    <w:p w14:paraId="736E87DB" w14:textId="77777777" w:rsidR="002474C5" w:rsidRPr="00C40837" w:rsidRDefault="002474C5" w:rsidP="001E6AB1">
      <w:pPr>
        <w:tabs>
          <w:tab w:val="left" w:pos="4300"/>
        </w:tabs>
        <w:rPr>
          <w:rFonts w:asciiTheme="majorHAnsi" w:hAnsiTheme="majorHAnsi"/>
        </w:rPr>
      </w:pPr>
    </w:p>
    <w:p w14:paraId="5B84CE06" w14:textId="13EDA3B9" w:rsidR="008E13AC" w:rsidRPr="00C40837" w:rsidRDefault="008E13AC" w:rsidP="001E6AB1">
      <w:pPr>
        <w:tabs>
          <w:tab w:val="left" w:pos="4300"/>
        </w:tabs>
        <w:rPr>
          <w:rFonts w:asciiTheme="majorHAnsi" w:hAnsiTheme="majorHAnsi"/>
          <w:b/>
        </w:rPr>
      </w:pPr>
      <w:r w:rsidRPr="00C40837">
        <w:rPr>
          <w:rFonts w:asciiTheme="majorHAnsi" w:hAnsiTheme="majorHAnsi"/>
          <w:b/>
        </w:rPr>
        <w:t>Other</w:t>
      </w:r>
    </w:p>
    <w:p w14:paraId="2EDB03DC" w14:textId="7D28A34B" w:rsidR="00FA6686" w:rsidRPr="00C40837" w:rsidRDefault="008E13AC" w:rsidP="00FA6686">
      <w:pPr>
        <w:tabs>
          <w:tab w:val="left" w:pos="4300"/>
        </w:tabs>
        <w:rPr>
          <w:rFonts w:asciiTheme="majorHAnsi" w:hAnsiTheme="majorHAnsi"/>
        </w:rPr>
      </w:pPr>
      <w:r w:rsidRPr="00C40837">
        <w:rPr>
          <w:rFonts w:asciiTheme="majorHAnsi" w:hAnsiTheme="majorHAnsi"/>
        </w:rPr>
        <w:t xml:space="preserve">Dan says he is talking to Peter Adams about the tape </w:t>
      </w:r>
      <w:r w:rsidR="00FA6686" w:rsidRPr="00C40837">
        <w:rPr>
          <w:rFonts w:asciiTheme="majorHAnsi" w:hAnsiTheme="majorHAnsi"/>
        </w:rPr>
        <w:t>recorder and tapes.  Bob Swift and Frank Demers have both given permission for Pemi to use their arranged music pieces that Pemi has sung in the past.  We will only need permission for music pieces that are not in public domain.</w:t>
      </w:r>
    </w:p>
    <w:p w14:paraId="1B0D69B3" w14:textId="77777777" w:rsidR="00FA6686" w:rsidRPr="00C40837" w:rsidRDefault="00FA6686" w:rsidP="00FA6686">
      <w:pPr>
        <w:tabs>
          <w:tab w:val="left" w:pos="4300"/>
        </w:tabs>
        <w:rPr>
          <w:rFonts w:asciiTheme="majorHAnsi" w:hAnsiTheme="majorHAnsi"/>
        </w:rPr>
      </w:pPr>
    </w:p>
    <w:p w14:paraId="6C9CB40B" w14:textId="5D0F99B1" w:rsidR="00FA6686" w:rsidRPr="00C40837" w:rsidRDefault="00FA6686" w:rsidP="00FA6686">
      <w:pPr>
        <w:tabs>
          <w:tab w:val="left" w:pos="4300"/>
        </w:tabs>
        <w:rPr>
          <w:rFonts w:asciiTheme="majorHAnsi" w:hAnsiTheme="majorHAnsi"/>
        </w:rPr>
      </w:pPr>
      <w:r w:rsidRPr="00C40837">
        <w:rPr>
          <w:rFonts w:asciiTheme="majorHAnsi" w:hAnsiTheme="majorHAnsi"/>
        </w:rPr>
        <w:t>The next Board meeting will be on Monday, February 15, 2021 at 6:00pm on zoom.</w:t>
      </w:r>
    </w:p>
    <w:p w14:paraId="3A88143C" w14:textId="77777777" w:rsidR="00FA6686" w:rsidRPr="00C40837" w:rsidRDefault="00FA6686" w:rsidP="00FA6686">
      <w:pPr>
        <w:tabs>
          <w:tab w:val="left" w:pos="4300"/>
        </w:tabs>
        <w:rPr>
          <w:rFonts w:asciiTheme="majorHAnsi" w:hAnsiTheme="majorHAnsi"/>
        </w:rPr>
      </w:pPr>
    </w:p>
    <w:p w14:paraId="117D2215" w14:textId="47BB2974" w:rsidR="00FA6686" w:rsidRPr="00C40837" w:rsidRDefault="00FA6686" w:rsidP="00FA6686">
      <w:pPr>
        <w:tabs>
          <w:tab w:val="left" w:pos="4300"/>
        </w:tabs>
        <w:rPr>
          <w:rFonts w:asciiTheme="majorHAnsi" w:hAnsiTheme="majorHAnsi"/>
        </w:rPr>
      </w:pPr>
      <w:r w:rsidRPr="00C40837">
        <w:rPr>
          <w:rFonts w:asciiTheme="majorHAnsi" w:hAnsiTheme="majorHAnsi"/>
        </w:rPr>
        <w:t>The meeting adjourned at 6:06 pm.</w:t>
      </w:r>
    </w:p>
    <w:p w14:paraId="089142C5" w14:textId="77777777" w:rsidR="00FA6686" w:rsidRPr="00C40837" w:rsidRDefault="00FA6686" w:rsidP="00FA6686">
      <w:pPr>
        <w:tabs>
          <w:tab w:val="left" w:pos="4300"/>
        </w:tabs>
        <w:rPr>
          <w:rFonts w:asciiTheme="majorHAnsi" w:hAnsiTheme="majorHAnsi"/>
        </w:rPr>
      </w:pPr>
    </w:p>
    <w:p w14:paraId="72320F38" w14:textId="6C9EB8EF" w:rsidR="00FA6686" w:rsidRPr="00C40837" w:rsidRDefault="00FA6686" w:rsidP="00FA6686">
      <w:pPr>
        <w:tabs>
          <w:tab w:val="left" w:pos="4300"/>
        </w:tabs>
        <w:rPr>
          <w:rFonts w:asciiTheme="majorHAnsi" w:hAnsiTheme="majorHAnsi"/>
        </w:rPr>
      </w:pPr>
      <w:r w:rsidRPr="00C40837">
        <w:rPr>
          <w:rFonts w:asciiTheme="majorHAnsi" w:hAnsiTheme="majorHAnsi"/>
        </w:rPr>
        <w:t>Respectfully Submitted by,</w:t>
      </w:r>
    </w:p>
    <w:p w14:paraId="057ECD82" w14:textId="537D2E9E" w:rsidR="00FA6686" w:rsidRPr="00C40837" w:rsidRDefault="00FA6686" w:rsidP="00FA6686">
      <w:pPr>
        <w:tabs>
          <w:tab w:val="left" w:pos="4300"/>
        </w:tabs>
        <w:rPr>
          <w:rFonts w:asciiTheme="majorHAnsi" w:hAnsiTheme="majorHAnsi"/>
        </w:rPr>
      </w:pPr>
      <w:r w:rsidRPr="00C40837">
        <w:rPr>
          <w:rFonts w:asciiTheme="majorHAnsi" w:hAnsiTheme="majorHAnsi"/>
        </w:rPr>
        <w:t xml:space="preserve">Kay Hanson, Secretary for the Pemi </w:t>
      </w:r>
      <w:r w:rsidR="00796990">
        <w:rPr>
          <w:rFonts w:asciiTheme="majorHAnsi" w:hAnsiTheme="majorHAnsi"/>
        </w:rPr>
        <w:t xml:space="preserve">Choral Society </w:t>
      </w:r>
      <w:r w:rsidRPr="00C40837">
        <w:rPr>
          <w:rFonts w:asciiTheme="majorHAnsi" w:hAnsiTheme="majorHAnsi"/>
        </w:rPr>
        <w:t>Board of Directors</w:t>
      </w:r>
    </w:p>
    <w:p w14:paraId="10E09CD7" w14:textId="0D27119A" w:rsidR="008E13AC" w:rsidRPr="00C40837" w:rsidRDefault="008E13AC" w:rsidP="001E6AB1">
      <w:pPr>
        <w:tabs>
          <w:tab w:val="left" w:pos="4300"/>
        </w:tabs>
        <w:rPr>
          <w:rFonts w:asciiTheme="majorHAnsi" w:hAnsiTheme="majorHAnsi"/>
        </w:rPr>
      </w:pPr>
    </w:p>
    <w:sectPr w:rsidR="008E13AC" w:rsidRPr="00C40837"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B1"/>
    <w:rsid w:val="000027DD"/>
    <w:rsid w:val="00054F11"/>
    <w:rsid w:val="00066CFE"/>
    <w:rsid w:val="00111F3C"/>
    <w:rsid w:val="00175538"/>
    <w:rsid w:val="001B3AAB"/>
    <w:rsid w:val="001E6AB1"/>
    <w:rsid w:val="002474C5"/>
    <w:rsid w:val="00322400"/>
    <w:rsid w:val="00331F65"/>
    <w:rsid w:val="00461C40"/>
    <w:rsid w:val="004B19FA"/>
    <w:rsid w:val="004E5B7A"/>
    <w:rsid w:val="00573B65"/>
    <w:rsid w:val="005A09C6"/>
    <w:rsid w:val="005C4DFE"/>
    <w:rsid w:val="005E2DF0"/>
    <w:rsid w:val="00646C68"/>
    <w:rsid w:val="00796990"/>
    <w:rsid w:val="008A28A7"/>
    <w:rsid w:val="008E13AC"/>
    <w:rsid w:val="00A56540"/>
    <w:rsid w:val="00B15178"/>
    <w:rsid w:val="00BE212B"/>
    <w:rsid w:val="00BF70FF"/>
    <w:rsid w:val="00C40837"/>
    <w:rsid w:val="00D57FEC"/>
    <w:rsid w:val="00E06DDE"/>
    <w:rsid w:val="00FA6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9974F"/>
  <w14:defaultImageDpi w14:val="300"/>
  <w15:docId w15:val="{14C98DBE-6583-4098-8D36-C800BB7B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E6AB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Hanson</dc:creator>
  <cp:keywords/>
  <dc:description/>
  <cp:lastModifiedBy>Microsoft Office User</cp:lastModifiedBy>
  <cp:revision>2</cp:revision>
  <dcterms:created xsi:type="dcterms:W3CDTF">2021-09-18T03:29:00Z</dcterms:created>
  <dcterms:modified xsi:type="dcterms:W3CDTF">2021-09-18T03:29:00Z</dcterms:modified>
</cp:coreProperties>
</file>